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EA7" w:rsidRDefault="002B4EA7" w:rsidP="002B4EA7">
      <w:pPr>
        <w:pStyle w:val="NormalWeb"/>
      </w:pPr>
      <w:r>
        <w:rPr>
          <w:rStyle w:val="content-activity1"/>
        </w:rPr>
        <w:t xml:space="preserve">Michael Jordan </w:t>
      </w:r>
      <w:r>
        <w:rPr>
          <w:rStyle w:val="content-activity1"/>
        </w:rPr>
        <w:t>on Goal Setting</w:t>
      </w:r>
    </w:p>
    <w:p w:rsidR="002B4EA7" w:rsidRDefault="002B4EA7" w:rsidP="002B4EA7">
      <w:pPr>
        <w:pStyle w:val="NormalWeb"/>
      </w:pPr>
      <w:r>
        <w:rPr>
          <w:rStyle w:val="content-reg-non-justify1"/>
        </w:rPr>
        <w:t>The famous basketball player Michael Jordan wrote the following about goal setting in his book</w:t>
      </w:r>
      <w:r w:rsidRPr="002B4EA7">
        <w:rPr>
          <w:rStyle w:val="content-reg-non-justify1"/>
          <w:sz w:val="28"/>
          <w:szCs w:val="28"/>
        </w:rPr>
        <w:t xml:space="preserve">, </w:t>
      </w:r>
      <w:r w:rsidRPr="002B4EA7">
        <w:rPr>
          <w:rStyle w:val="content-reg-non-justify1"/>
          <w:i/>
          <w:iCs/>
          <w:sz w:val="28"/>
          <w:szCs w:val="28"/>
        </w:rPr>
        <w:t>I Can’t Accept Not Trying: Michael Jordan on the Pursuit of Excellence</w:t>
      </w:r>
      <w:r>
        <w:rPr>
          <w:rStyle w:val="content-reg-non-justify1"/>
          <w:i/>
          <w:iCs/>
        </w:rPr>
        <w:t>:</w:t>
      </w:r>
      <w:r>
        <w:rPr>
          <w:rStyle w:val="content-reg-non-justify1"/>
        </w:rPr>
        <w:t xml:space="preserve"> </w:t>
      </w:r>
    </w:p>
    <w:p w:rsidR="002B4EA7" w:rsidRDefault="002B4EA7" w:rsidP="002B4EA7">
      <w:pPr>
        <w:pStyle w:val="NormalWeb"/>
      </w:pPr>
      <w:r>
        <w:rPr>
          <w:rStyle w:val="content-reg-non-justify1"/>
        </w:rPr>
        <w:t xml:space="preserve">I approach everything step by step....I had always set short-term goals. As I look back, each one of the steps or successes led to the next one. When I got cut from the varsity team as a sophomore in high school, I learned something. I knew I never wanted to feel that bad again....So I set a goal of becoming a starter on the varsity. That’s what I focused on all summer. When I worked on my game, that’s what I thought about. When it happened, I set another goal, a reasonable, manageable goal that I could realistically achieve if I worked hard enough....I guess I approached it with the end in mind. I knew exactly where I wanted to go, and I focused on getting there. As I reached those goals, they built on one another. I gained a little confidence every time I came through. </w:t>
      </w:r>
    </w:p>
    <w:p w:rsidR="002B4EA7" w:rsidRDefault="002B4EA7" w:rsidP="002B4EA7">
      <w:pPr>
        <w:pStyle w:val="NormalWeb"/>
      </w:pPr>
      <w:r>
        <w:rPr>
          <w:rStyle w:val="content-reg-non-justify1"/>
        </w:rPr>
        <w:t xml:space="preserve">...If [your goal is to become a doctor]...and you’re getting Cs in biology then the first thing you have to do is get </w:t>
      </w:r>
      <w:proofErr w:type="spellStart"/>
      <w:r>
        <w:rPr>
          <w:rStyle w:val="content-reg-non-justify1"/>
        </w:rPr>
        <w:t>Bs</w:t>
      </w:r>
      <w:proofErr w:type="spellEnd"/>
      <w:r>
        <w:rPr>
          <w:rStyle w:val="content-reg-non-justify1"/>
        </w:rPr>
        <w:t xml:space="preserve"> in biology and then As. You have to perfect the first step and then move on to chemistry or physics. </w:t>
      </w:r>
    </w:p>
    <w:p w:rsidR="002B4EA7" w:rsidRDefault="002B4EA7" w:rsidP="002B4EA7">
      <w:pPr>
        <w:pStyle w:val="NormalWeb"/>
      </w:pPr>
      <w:r>
        <w:rPr>
          <w:rStyle w:val="content-reg-non-justify1"/>
        </w:rPr>
        <w:t xml:space="preserve">Take those small steps. Otherwise you’re opening yourself up to all kinds of frustration. Where would your confidence come from if the only measure of success was becoming a doctor? If you tried as hard as you could and didn’t become a doctor, would that mean your whole life was a failure? </w:t>
      </w:r>
      <w:proofErr w:type="gramStart"/>
      <w:r>
        <w:rPr>
          <w:rStyle w:val="content-reg-non-justify1"/>
        </w:rPr>
        <w:t>Of course not.</w:t>
      </w:r>
      <w:proofErr w:type="gramEnd"/>
      <w:r>
        <w:rPr>
          <w:rStyle w:val="content-reg-non-justify1"/>
        </w:rPr>
        <w:t xml:space="preserve"> </w:t>
      </w:r>
    </w:p>
    <w:p w:rsidR="002B4EA7" w:rsidRDefault="002B4EA7" w:rsidP="002B4EA7">
      <w:pPr>
        <w:pStyle w:val="NormalWeb"/>
      </w:pPr>
      <w:r>
        <w:rPr>
          <w:rFonts w:ascii="Arial" w:hAnsi="Arial" w:cs="Arial"/>
          <w:sz w:val="21"/>
          <w:szCs w:val="21"/>
        </w:rPr>
        <w:br/>
      </w:r>
      <w:r>
        <w:rPr>
          <w:rStyle w:val="content-reg-non-justify1"/>
        </w:rPr>
        <w:t xml:space="preserve">All those steps are like pieces of a puzzle. They all come together to form a picture....Not everyone is going to be the greatest....But you can still be considered a success....Step by step, I </w:t>
      </w:r>
      <w:proofErr w:type="spellStart"/>
      <w:r>
        <w:rPr>
          <w:rStyle w:val="content-reg-non-justify1"/>
        </w:rPr>
        <w:t>cant</w:t>
      </w:r>
      <w:proofErr w:type="spellEnd"/>
      <w:r>
        <w:rPr>
          <w:rStyle w:val="content-reg-non-justify1"/>
        </w:rPr>
        <w:t xml:space="preserve"> see any other way of accomplishing anything.</w:t>
      </w:r>
    </w:p>
    <w:p w:rsidR="002B4EA7" w:rsidRDefault="002B4EA7" w:rsidP="002B4EA7">
      <w:pPr>
        <w:pStyle w:val="content-sml-italic"/>
      </w:pPr>
    </w:p>
    <w:p w:rsidR="002B4EA7" w:rsidRDefault="002B4EA7" w:rsidP="002B4EA7">
      <w:pPr>
        <w:pStyle w:val="content-sml-italic"/>
      </w:pPr>
      <w:bookmarkStart w:id="0" w:name="_GoBack"/>
      <w:bookmarkEnd w:id="0"/>
    </w:p>
    <w:p w:rsidR="002B4EA7" w:rsidRDefault="002B4EA7" w:rsidP="002B4EA7">
      <w:pPr>
        <w:pStyle w:val="content-sml-italic"/>
      </w:pPr>
      <w:proofErr w:type="gramStart"/>
      <w:r>
        <w:t>I Can’t Accept Not</w:t>
      </w:r>
      <w:proofErr w:type="gramEnd"/>
      <w:r>
        <w:t xml:space="preserve"> Trying: Michael Jordan on the Pursuit of Excellence is published by </w:t>
      </w:r>
      <w:proofErr w:type="spellStart"/>
      <w:r>
        <w:t>HarperSanFrancisco</w:t>
      </w:r>
      <w:proofErr w:type="spellEnd"/>
      <w:r>
        <w:t xml:space="preserve">, a division of </w:t>
      </w:r>
      <w:proofErr w:type="spellStart"/>
      <w:r>
        <w:t>HarperCollinsPublishers</w:t>
      </w:r>
      <w:proofErr w:type="spellEnd"/>
      <w:r>
        <w:t xml:space="preserve"> (ISBN 0-06-25119) </w:t>
      </w:r>
    </w:p>
    <w:p w:rsidR="00AC61D2" w:rsidRDefault="002B4EA7">
      <w:r>
        <w:rPr>
          <w:noProof/>
        </w:rPr>
        <w:drawing>
          <wp:inline distT="0" distB="0" distL="0" distR="0" wp14:anchorId="0142BF7E" wp14:editId="1658DCE2">
            <wp:extent cx="3143250" cy="3571875"/>
            <wp:effectExtent l="0" t="0" r="0" b="9525"/>
            <wp:docPr id="1" name="Picture 1" descr="http://www.gifted.uconn.edu/Siegle/SelfEfficacy/SEC-IMG/image0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gifted.uconn.edu/Siegle/SelfEfficacy/SEC-IMG/image0U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EA7" w:rsidRDefault="002B4EA7"/>
    <w:p w:rsidR="002B4EA7" w:rsidRDefault="002B4EA7">
      <w:hyperlink r:id="rId6" w:history="1">
        <w:r w:rsidRPr="00E66DF6">
          <w:rPr>
            <w:rStyle w:val="Hyperlink"/>
          </w:rPr>
          <w:t>http://www.gifted.uconn.edu/Siegle/SelfEfficacy/Jordan.html</w:t>
        </w:r>
      </w:hyperlink>
      <w:r>
        <w:t xml:space="preserve"> </w:t>
      </w:r>
    </w:p>
    <w:sectPr w:rsidR="002B4EA7" w:rsidSect="002B4EA7"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EA7"/>
    <w:rsid w:val="002B4EA7"/>
    <w:rsid w:val="00AC6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ent-sml-italic">
    <w:name w:val="content-sml-italic"/>
    <w:basedOn w:val="Normal"/>
    <w:rsid w:val="002B4EA7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2B4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ontent-activity1">
    <w:name w:val="content-activity1"/>
    <w:basedOn w:val="DefaultParagraphFont"/>
    <w:rsid w:val="002B4EA7"/>
    <w:rPr>
      <w:rFonts w:ascii="Arial" w:hAnsi="Arial" w:cs="Arial" w:hint="default"/>
      <w:b/>
      <w:bCs/>
      <w:color w:val="0000CC"/>
      <w:sz w:val="27"/>
      <w:szCs w:val="27"/>
    </w:rPr>
  </w:style>
  <w:style w:type="character" w:customStyle="1" w:styleId="content-reg-non-justify1">
    <w:name w:val="content-reg-non-justify1"/>
    <w:basedOn w:val="DefaultParagraphFont"/>
    <w:rsid w:val="002B4EA7"/>
    <w:rPr>
      <w:rFonts w:ascii="Arial" w:hAnsi="Arial" w:cs="Arial" w:hint="default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4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4E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B4E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ent-sml-italic">
    <w:name w:val="content-sml-italic"/>
    <w:basedOn w:val="Normal"/>
    <w:rsid w:val="002B4EA7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2B4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ontent-activity1">
    <w:name w:val="content-activity1"/>
    <w:basedOn w:val="DefaultParagraphFont"/>
    <w:rsid w:val="002B4EA7"/>
    <w:rPr>
      <w:rFonts w:ascii="Arial" w:hAnsi="Arial" w:cs="Arial" w:hint="default"/>
      <w:b/>
      <w:bCs/>
      <w:color w:val="0000CC"/>
      <w:sz w:val="27"/>
      <w:szCs w:val="27"/>
    </w:rPr>
  </w:style>
  <w:style w:type="character" w:customStyle="1" w:styleId="content-reg-non-justify1">
    <w:name w:val="content-reg-non-justify1"/>
    <w:basedOn w:val="DefaultParagraphFont"/>
    <w:rsid w:val="002B4EA7"/>
    <w:rPr>
      <w:rFonts w:ascii="Arial" w:hAnsi="Arial" w:cs="Arial" w:hint="default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4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4E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B4E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26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ifted.uconn.edu/Siegle/SelfEfficacy/Jordan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McCracken, Gene</dc:creator>
  <cp:lastModifiedBy>McCracken, Gene</cp:lastModifiedBy>
  <cp:revision>1</cp:revision>
  <dcterms:created xsi:type="dcterms:W3CDTF">2011-09-22T12:19:00Z</dcterms:created>
  <dcterms:modified xsi:type="dcterms:W3CDTF">2011-09-22T12:21:00Z</dcterms:modified>
</cp:coreProperties>
</file>